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8EBB" w14:textId="77BA512E" w:rsidR="00A35AEE" w:rsidRDefault="00A35AEE" w:rsidP="00A35AEE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35AEE">
        <w:rPr>
          <w:rFonts w:ascii="Garamond" w:hAnsi="Garamond"/>
          <w:b/>
          <w:bCs/>
          <w:sz w:val="28"/>
          <w:szCs w:val="28"/>
        </w:rPr>
        <w:t>Germantown Colony Museum</w:t>
      </w:r>
    </w:p>
    <w:p w14:paraId="41C958F5" w14:textId="655E8212" w:rsidR="00A35AEE" w:rsidRDefault="00A35AEE" w:rsidP="00A35AEE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Advisory Board Meeting</w:t>
      </w:r>
    </w:p>
    <w:p w14:paraId="75B0DBCE" w14:textId="74BA86B9" w:rsidR="00A35AEE" w:rsidRDefault="00A35AEE" w:rsidP="00A35AEE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November 5, 2020</w:t>
      </w:r>
    </w:p>
    <w:p w14:paraId="32CF6A2F" w14:textId="5A295408" w:rsidR="00A35AEE" w:rsidRDefault="00A35AEE" w:rsidP="00A35AEE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7E899144" w14:textId="11E3E4B6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 w:rsidRPr="00A35AEE">
        <w:rPr>
          <w:rFonts w:ascii="Garamond" w:hAnsi="Garamond"/>
          <w:sz w:val="24"/>
          <w:szCs w:val="24"/>
        </w:rPr>
        <w:t>John Sanders opened with prayer.</w:t>
      </w:r>
    </w:p>
    <w:p w14:paraId="6EC9D6CE" w14:textId="5042A1FC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4D11D9" w14:textId="0548C1C7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Trish Hayes read minutes from last meeting held August 6, 2020.</w:t>
      </w:r>
    </w:p>
    <w:p w14:paraId="533EA085" w14:textId="24A0F51F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E861D4" w14:textId="4C479C20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Lowe made a motion to accept the minutes.</w:t>
      </w:r>
    </w:p>
    <w:p w14:paraId="723D44F3" w14:textId="52A80060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Otto Krouse made a second motion to accept the minutes.</w:t>
      </w:r>
    </w:p>
    <w:p w14:paraId="1223476F" w14:textId="6E7817A8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079ED" w14:textId="3615B763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Poole, curator of the museum reported that the museum opened to the public October 1, 2020 following the Covid-19 guidelines.</w:t>
      </w:r>
    </w:p>
    <w:p w14:paraId="7A2919B8" w14:textId="15CC8FFF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BCEFB1" w14:textId="0E511A25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reported that the Germantown sign was stolen during the closure. Thomas Carmody authorized to purchase a new sign and a state seal will be added to the sign.</w:t>
      </w:r>
    </w:p>
    <w:p w14:paraId="5864B064" w14:textId="29CFD9F3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E90F27" w14:textId="236DA28C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 also reported that the flagpole was damaged from the high winds associated with Hurricane Laura. It is bend severely and needs to be replaced.</w:t>
      </w:r>
    </w:p>
    <w:p w14:paraId="40019D51" w14:textId="18FCF8B5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DDE7C9" w14:textId="58558006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Dale Krouse willed an 1871 Farmer’s Almanac to The Friends of Germantown along with a doctor’s medical handbook. It was originally owned by Susie Chandler Krouse. In the event of the Museum’s lack of space, it is to be returned to Sidney and Lucas Krouse.</w:t>
      </w:r>
    </w:p>
    <w:p w14:paraId="631D3CDF" w14:textId="73B516EB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3D2265" w14:textId="23CCFCDB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Trish Hayes reported that she has all of the notarized signatures to proceed with reprinting the Fragments of a Dream book written by Rita Krouse.</w:t>
      </w:r>
    </w:p>
    <w:p w14:paraId="0A0D2E09" w14:textId="36ABC5E5" w:rsidR="00A35AEE" w:rsidRDefault="00A35AEE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D3A5A0" w14:textId="74EF3E79" w:rsidR="00A35AEE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also brought an original book of art by J.J. </w:t>
      </w:r>
      <w:proofErr w:type="spellStart"/>
      <w:r>
        <w:rPr>
          <w:rFonts w:ascii="Garamond" w:hAnsi="Garamond"/>
          <w:sz w:val="24"/>
          <w:szCs w:val="24"/>
        </w:rPr>
        <w:t>Schardt</w:t>
      </w:r>
      <w:proofErr w:type="spellEnd"/>
      <w:r>
        <w:rPr>
          <w:rFonts w:ascii="Garamond" w:hAnsi="Garamond"/>
          <w:sz w:val="24"/>
          <w:szCs w:val="24"/>
        </w:rPr>
        <w:t xml:space="preserve"> given to Columbia Leon on January 1, 1859.</w:t>
      </w:r>
    </w:p>
    <w:p w14:paraId="193CA3AB" w14:textId="0D34987F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was donated to the Friends of Germantown by Patricia Krouse Wade, daughter of Rita Krouse.</w:t>
      </w:r>
    </w:p>
    <w:p w14:paraId="79DDDAF3" w14:textId="77777777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Friends have requested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completed Act of Donation form for the book for their records.</w:t>
      </w:r>
    </w:p>
    <w:p w14:paraId="6F8C7C77" w14:textId="77777777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CB0299" w14:textId="4DC1ECFF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hand sewn handkerchief of the Countess was given as a wedding gift and donated by the descendants to the Spring Street Museum in Shreveport, LA. There is documentation to support the handkerchief being given as a gift and its donation to the Spring Street Museum in Shreveport, LA.</w:t>
      </w:r>
    </w:p>
    <w:p w14:paraId="23ADD8B1" w14:textId="5F5EC0E9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1B96D7" w14:textId="186CD58B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Otto Krouse discussed the items taken for cataloging/microfilm that were never returned. He said it happened approximately in the 1980s.</w:t>
      </w:r>
    </w:p>
    <w:p w14:paraId="2248F09E" w14:textId="63439CF0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E87E3A" w14:textId="3C8532F3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Poole and Thomas Carmody mentioned a chimney in the doctor’s cottage that is pulling away from the structure. Previously, there was mortar used to seal it which is now broken.</w:t>
      </w:r>
    </w:p>
    <w:p w14:paraId="5D006FB0" w14:textId="74C9A3DA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9FD821" w14:textId="5532AFEE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Sanders knows a foundation contractor (Tim Gladney) who he will request an estimate from for the repair. The Friends of Germantown will consult on the cost of the repair.</w:t>
      </w:r>
    </w:p>
    <w:p w14:paraId="149429E3" w14:textId="13179693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AF84638" w14:textId="266186B0" w:rsidR="00AF4942" w:rsidRDefault="00AF494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Catharine Poole requested a date to decorate the Colony for Christmas. </w:t>
      </w:r>
      <w:r w:rsidR="00ED5632">
        <w:rPr>
          <w:rFonts w:ascii="Garamond" w:hAnsi="Garamond"/>
          <w:sz w:val="24"/>
          <w:szCs w:val="24"/>
        </w:rPr>
        <w:t>The date of November 20, 2020 to begin at 10:00 a.m.</w:t>
      </w:r>
    </w:p>
    <w:p w14:paraId="0678D98B" w14:textId="653E6789" w:rsidR="00ED5632" w:rsidRDefault="00ED5632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16DBE5" w14:textId="5CB3C477" w:rsidR="00ED5632" w:rsidRDefault="00ED563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The Germantown Festival is still on hold due to Covid-19 restrictions.</w:t>
      </w:r>
    </w:p>
    <w:p w14:paraId="7784F234" w14:textId="424CA116" w:rsidR="00ED5632" w:rsidRDefault="00ED5632" w:rsidP="00A35AE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CCADEC" w14:textId="5387196F" w:rsidR="00ED5632" w:rsidRDefault="00ED563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Trish Hayes made a motion to adjourn the meeting. </w:t>
      </w:r>
    </w:p>
    <w:p w14:paraId="00E7A313" w14:textId="10069896" w:rsidR="00ED5632" w:rsidRPr="00A35AEE" w:rsidRDefault="00ED5632" w:rsidP="00A35A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Lowe made a second motion to adjourn.</w:t>
      </w:r>
    </w:p>
    <w:sectPr w:rsidR="00ED5632" w:rsidRPr="00A3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E"/>
    <w:rsid w:val="00747B3D"/>
    <w:rsid w:val="00A35AEE"/>
    <w:rsid w:val="00AF4942"/>
    <w:rsid w:val="00E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B91D"/>
  <w15:chartTrackingRefBased/>
  <w15:docId w15:val="{3AE09C11-14F3-4917-AF09-4E6B65B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Hayes Group</cp:lastModifiedBy>
  <cp:revision>2</cp:revision>
  <cp:lastPrinted>2020-11-10T17:09:00Z</cp:lastPrinted>
  <dcterms:created xsi:type="dcterms:W3CDTF">2020-11-10T17:12:00Z</dcterms:created>
  <dcterms:modified xsi:type="dcterms:W3CDTF">2020-11-10T17:12:00Z</dcterms:modified>
</cp:coreProperties>
</file>